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519" w:rsidRDefault="00DF3519" w:rsidP="00DF3519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D66" w:rsidRDefault="001E7D66" w:rsidP="00DF3519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D66" w:rsidRDefault="001E7D66" w:rsidP="00DF3519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3519" w:rsidRDefault="00DF3519" w:rsidP="00DF3519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519" w:rsidRDefault="00DF3519" w:rsidP="00DF351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5556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Приложение к основной общеобразовательной программе</w:t>
      </w:r>
    </w:p>
    <w:p w:rsidR="00DF3519" w:rsidRDefault="00DF3519" w:rsidP="00D555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55569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основного общего об</w:t>
      </w:r>
      <w:r w:rsidR="00D55569">
        <w:rPr>
          <w:rFonts w:ascii="Times New Roman" w:hAnsi="Times New Roman" w:cs="Times New Roman"/>
          <w:sz w:val="24"/>
          <w:szCs w:val="24"/>
        </w:rPr>
        <w:t xml:space="preserve">разования МБОУ «Октябрьская ООШ», </w:t>
      </w:r>
      <w:r>
        <w:rPr>
          <w:rFonts w:ascii="Times New Roman" w:hAnsi="Times New Roman" w:cs="Times New Roman"/>
          <w:sz w:val="24"/>
          <w:szCs w:val="24"/>
        </w:rPr>
        <w:t>утвержденной  приказом от 29.08.2025г. № 41-а</w:t>
      </w:r>
    </w:p>
    <w:p w:rsidR="00DF3519" w:rsidRPr="00C57F84" w:rsidRDefault="00DF3519" w:rsidP="00DF351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F3519" w:rsidRPr="00C57F84" w:rsidRDefault="00DF3519" w:rsidP="00DF3519"/>
    <w:p w:rsidR="00DF3519" w:rsidRPr="00C57F84" w:rsidRDefault="00DF3519" w:rsidP="00DF3519"/>
    <w:p w:rsidR="00DF3519" w:rsidRPr="00C57F84" w:rsidRDefault="00DF3519" w:rsidP="00DF3519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C57F84">
        <w:tab/>
      </w:r>
    </w:p>
    <w:p w:rsidR="00DF3519" w:rsidRPr="00C57F84" w:rsidRDefault="00DF3519" w:rsidP="00DF3519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DF3519" w:rsidRPr="00C57F84" w:rsidRDefault="00DF3519" w:rsidP="00DF3519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DF3519" w:rsidRDefault="00DF3519" w:rsidP="00DF3519">
      <w:pPr>
        <w:spacing w:after="0" w:line="408" w:lineRule="auto"/>
        <w:ind w:left="-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 «В мире литературы»</w:t>
      </w:r>
    </w:p>
    <w:p w:rsidR="00DF3519" w:rsidRPr="00C57F84" w:rsidRDefault="00DF3519" w:rsidP="00DF3519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C57F84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8 кл</w:t>
      </w: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Default="00DF3519" w:rsidP="00DF3519">
      <w:pPr>
        <w:tabs>
          <w:tab w:val="left" w:pos="5310"/>
        </w:tabs>
      </w:pPr>
    </w:p>
    <w:p w:rsidR="00DF3519" w:rsidRPr="00495C09" w:rsidRDefault="00DF3519" w:rsidP="00DF35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3519" w:rsidRDefault="00DF3519" w:rsidP="00DF3519">
      <w:pPr>
        <w:rPr>
          <w:rFonts w:ascii="Times New Roman" w:hAnsi="Times New Roman" w:cs="Times New Roman"/>
          <w:sz w:val="28"/>
          <w:szCs w:val="28"/>
        </w:rPr>
      </w:pPr>
    </w:p>
    <w:p w:rsidR="00DF3519" w:rsidRPr="00495C09" w:rsidRDefault="00DF3519" w:rsidP="00DF35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Результаты освоения курса внеурочной деятельности.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Рабочая программа предусматривает достижение следующих результатов образования: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DF3519" w:rsidRPr="00495C09" w:rsidRDefault="00DF3519" w:rsidP="00DF351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оценивать поступки людей, жизненные ситуации с точки зрения общепринятых норм и ценностей; оценивать конкретные поступки как хорошие или плохие; эмоционально «проживать» текст, выражать свои эмоции; понимать эмоции других людей, сочувствовать, сопереживать; выражать свое отношение к героям прочитанных и прослушанных произведений, к их поступкам.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:rsidR="00DF3519" w:rsidRPr="00495C09" w:rsidRDefault="00DF3519" w:rsidP="00DF351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Регулятивные УУД: определять и формировать цель деятельности на занятии с помощью учителя; проговаривать последовательность действий на занятии; учиться высказывать свое предположение (версию) на основе работы с иллюстрацией книги; учиться работать по предложенному учителем плану.</w:t>
      </w:r>
    </w:p>
    <w:p w:rsidR="00DF3519" w:rsidRPr="00495C09" w:rsidRDefault="00DF3519" w:rsidP="00DF351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Познавательные УУД: находить ответы на вопросы в тексте, иллюстрациях; делать выводы в результате совместной работы класса и учителя; преобразовывать информацию из одной формы в другую: подробно пересказывать небольшие тексты, инсценировка небольших текстов.</w:t>
      </w:r>
    </w:p>
    <w:p w:rsidR="00DF3519" w:rsidRPr="00495C09" w:rsidRDefault="00DF3519" w:rsidP="00DF351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Коммуникативные УУД: оформлять свои мысли в устной и письменной форме (на уровне предложения или небольшого текста); слушать и понимать речь других; выразительно читать и пересказывать текст; учиться работать в паре, группе; выполнять различные роли (лидера и исполнителя).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b/>
          <w:bCs/>
          <w:sz w:val="28"/>
          <w:szCs w:val="28"/>
        </w:rPr>
        <w:t>Содержание курса внеурочной деятельности с указанием форм организации и видов деятельности.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Вводное занятие: особенности организации работы кружка «Открытая книга»; правила поведения на занятиях; формирование партнерских отношений в группе, самодисциплины, умения организовывать себя.</w:t>
      </w:r>
    </w:p>
    <w:p w:rsidR="00DF3519" w:rsidRDefault="00DF3519" w:rsidP="00DF3519">
      <w:pPr>
        <w:rPr>
          <w:rFonts w:ascii="Times New Roman" w:hAnsi="Times New Roman" w:cs="Times New Roman"/>
          <w:sz w:val="28"/>
          <w:szCs w:val="28"/>
        </w:rPr>
      </w:pP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lastRenderedPageBreak/>
        <w:t>Раздел 1.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Русская литература первой половины 19 века – малоизвестные произведения А.А. Бестужева, А.С.Пушкина, Н.В.Гоголя, О.М. Сомова. Фантастический реализм, мистификация, народные и библейские мотивы. Актуальные темы: добро и зло, богатство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Чтение и слушание произведений.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Подбор книг по тематике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Чтение по ролям</w:t>
      </w:r>
    </w:p>
    <w:p w:rsidR="00DF3519" w:rsidRDefault="00DF3519" w:rsidP="00DF3519">
      <w:pPr>
        <w:rPr>
          <w:rFonts w:ascii="Times New Roman" w:hAnsi="Times New Roman" w:cs="Times New Roman"/>
          <w:sz w:val="28"/>
          <w:szCs w:val="28"/>
        </w:rPr>
      </w:pP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Раздел 2.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Русская литература второй половины 19 века – Ф.М.Достоевский, С.Т.Аксаков, А.И.Куприн. «Рождественские» рассказы. Особый жанр, который каждыйписатель понимает по-своему. С одной стороны, в конце должно произойти что-то доброе, с другой – рассказ должен напоминать о тех, кому в Рождество не так уж весело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Чтение и слушание произведений.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Организация выставка книг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Выразительное чтение диалогов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Раздел 3.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Литература первой половины 20 века – М.А.Булгаков, Д.Б.Кедрин, А.П.Платонов. Тема Родины, погрязшей в революциях и войнах. Безумие, любовь, тревога, сумасшествие. Война – это ад. Интеллигенция против насилия, против грубой силы.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Чтение и слушание произведений.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Проба пера: составление рассказов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Викторина по прочитанным произведениям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br/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Раздел 4.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Литература второй половины 20 века.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lastRenderedPageBreak/>
        <w:t>«Деревенская» проза – М.А.Шолохов, Ф.А.Абрамов, В.А. Солоухин В.П. Астафьев. Обращение к традиционным ценностям в изображении современной русской деревни. Огромное значение этих произведений для сохранения национальной русской культуры и исторической памяти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Чтение и слушание произведений.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Выразительное чтение монологов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Экскурс в историю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Викторина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Раздел 5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Современная литература – Наталья Ключарёва, Елена Габова, Нина Дашевская, Теа Бекман.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Любовь, дружба, школа, взаимоотношения, горести, разочарования, преодоление. Мир детства – чистый, яркий, своеобразный, но и жестокий, суровый, наносит отпечатокна всю жизнь.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Чтение и слушание произведений.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Подготовка иллюстраций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Составление отзыва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Подбор книг по тематике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  <w:r w:rsidRPr="00495C09">
        <w:rPr>
          <w:rFonts w:ascii="Times New Roman" w:hAnsi="Times New Roman" w:cs="Times New Roman"/>
          <w:sz w:val="28"/>
          <w:szCs w:val="28"/>
        </w:rPr>
        <w:t>2.2 Содержание курса внеурочной деятельности указанием форм организации и видов деятельности.</w:t>
      </w:r>
    </w:p>
    <w:p w:rsidR="00DF3519" w:rsidRPr="00495C09" w:rsidRDefault="00DF3519" w:rsidP="00DF351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61"/>
        <w:gridCol w:w="4192"/>
        <w:gridCol w:w="2612"/>
      </w:tblGrid>
      <w:tr w:rsidR="00DF3519" w:rsidRPr="00495C09" w:rsidTr="003975CE"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предмета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виды учебной деятельности обучающихся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организации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учебных занятий</w:t>
            </w:r>
          </w:p>
        </w:tc>
      </w:tr>
      <w:tr w:rsidR="00DF3519" w:rsidRPr="00495C09" w:rsidTr="003975CE"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Учащиеся знакомятся с программой кружка, ставят цели и задачи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лекция; диспут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3519" w:rsidRPr="00495C09" w:rsidTr="003975CE"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Раздел 1.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 xml:space="preserve">Русская литература первой половины 19 века – малоизвестные </w:t>
            </w:r>
            <w:r w:rsidRPr="00495C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 А.А.Бестужева, А.С.Пушкина, Н.В.Гоголя, О.М. Сомова.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составляют планы.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Анализируют произведения по предложенному плану, пишут отзыв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лекции;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работа с текстами;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самостоятельная работа учащихся.</w:t>
            </w:r>
          </w:p>
        </w:tc>
      </w:tr>
      <w:tr w:rsidR="00DF3519" w:rsidRPr="00495C09" w:rsidTr="003975CE"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2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Русская литература второй половины 19 века – Ф.М.Достоевский, С.Т.Аксаков, А.И. Куприн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Беседуют по вопросам.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Работают с текстами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Сопоставляют художественные произведения, ищут общее.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Анализируют произведения.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лекции;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работа с текстами;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учащихся.</w:t>
            </w:r>
          </w:p>
        </w:tc>
      </w:tr>
      <w:tr w:rsidR="00DF3519" w:rsidRPr="00495C09" w:rsidTr="003975CE"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Раздел 3.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Литература первой половины 20 века – М.А.Булгаков, Д.Б.Кедрин, А.П.Платонов.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Беседуют по вопросам.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Работают с текстами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Замечают средства художественной выразительности в художественных произведениях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Анализируют произведения.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лекции;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работа с текстами;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учащихся.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DF3519" w:rsidRPr="00495C09" w:rsidTr="003975CE"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Литература второй половины 20 века.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Беседуют по вопросам.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Работают с текстами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Ищут исторические события, сопоставляют с историей страны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Анализируют произведения.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лекции;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работа с текстами;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учащихся.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DF3519" w:rsidRPr="00495C09" w:rsidTr="003975CE"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Современная литература – Наталья Ключарёва, Елена Габова, Нина Дашевская, Теа Бекман.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Анализируют произведения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Пишут отзыв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Пытаются создать собственный текст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лекции;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работа с текстами;</w:t>
            </w:r>
          </w:p>
          <w:p w:rsidR="00DF3519" w:rsidRPr="00495C09" w:rsidRDefault="00DF3519" w:rsidP="00397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C0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учащихся.</w:t>
            </w:r>
          </w:p>
        </w:tc>
      </w:tr>
    </w:tbl>
    <w:p w:rsidR="00980A55" w:rsidRDefault="00980A55"/>
    <w:sectPr w:rsidR="00980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0222E"/>
    <w:multiLevelType w:val="multilevel"/>
    <w:tmpl w:val="007E5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0E557E"/>
    <w:multiLevelType w:val="multilevel"/>
    <w:tmpl w:val="05DC4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519"/>
    <w:rsid w:val="001E7D66"/>
    <w:rsid w:val="006855A5"/>
    <w:rsid w:val="00980A55"/>
    <w:rsid w:val="00A32F8F"/>
    <w:rsid w:val="00D55569"/>
    <w:rsid w:val="00DF3519"/>
    <w:rsid w:val="00F3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EAAD"/>
  <w15:chartTrackingRefBased/>
  <w15:docId w15:val="{B392240C-BB28-4C87-8DBA-7099DE01F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519"/>
  </w:style>
  <w:style w:type="paragraph" w:styleId="1">
    <w:name w:val="heading 1"/>
    <w:basedOn w:val="a"/>
    <w:next w:val="a"/>
    <w:link w:val="10"/>
    <w:uiPriority w:val="9"/>
    <w:qFormat/>
    <w:rsid w:val="00DF3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3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35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35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3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3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3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3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35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3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35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35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35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35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35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35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35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3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F3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3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3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3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35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35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35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35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35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35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820</Words>
  <Characters>4679</Characters>
  <Application>Microsoft Office Word</Application>
  <DocSecurity>0</DocSecurity>
  <Lines>38</Lines>
  <Paragraphs>10</Paragraphs>
  <ScaleCrop>false</ScaleCrop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 Уважаемый</dc:creator>
  <cp:keywords/>
  <dc:description/>
  <cp:lastModifiedBy>admin</cp:lastModifiedBy>
  <cp:revision>5</cp:revision>
  <dcterms:created xsi:type="dcterms:W3CDTF">2025-10-03T07:43:00Z</dcterms:created>
  <dcterms:modified xsi:type="dcterms:W3CDTF">2025-10-07T11:17:00Z</dcterms:modified>
</cp:coreProperties>
</file>